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05" w:rsidRPr="0006215E" w:rsidRDefault="00C94D05" w:rsidP="00CE7B05">
      <w:pPr>
        <w:rPr>
          <w:rFonts w:ascii="Calibri" w:eastAsia="Calibri" w:hAnsi="Calibri" w:cs="Calibri"/>
          <w:b/>
          <w:sz w:val="44"/>
          <w:szCs w:val="44"/>
        </w:rPr>
      </w:pPr>
      <w:r>
        <w:rPr>
          <w:rFonts w:ascii="Calibri" w:eastAsia="Calibri" w:hAnsi="Calibri" w:cs="Calibri"/>
          <w:b/>
          <w:sz w:val="44"/>
          <w:szCs w:val="44"/>
        </w:rPr>
        <w:t>Circuits</w:t>
      </w:r>
      <w:r w:rsidR="009729C3">
        <w:rPr>
          <w:rFonts w:ascii="Calibri" w:eastAsia="Calibri" w:hAnsi="Calibri" w:cs="Calibri"/>
          <w:b/>
          <w:sz w:val="44"/>
          <w:szCs w:val="44"/>
        </w:rPr>
        <w:t xml:space="preserve"> Exploration</w:t>
      </w:r>
    </w:p>
    <w:p w:rsidR="00CE7B05" w:rsidRDefault="00C94D05" w:rsidP="00CE7B05">
      <w:pPr>
        <w:rPr>
          <w:rFonts w:ascii="Calibri" w:eastAsia="Calibri" w:hAnsi="Calibri" w:cs="Calibri"/>
          <w:sz w:val="28"/>
          <w:szCs w:val="28"/>
        </w:rPr>
      </w:pPr>
      <w:r>
        <w:rPr>
          <w:rFonts w:ascii="Calibri" w:eastAsia="Calibri" w:hAnsi="Calibri" w:cs="Calibri"/>
          <w:sz w:val="28"/>
          <w:szCs w:val="28"/>
        </w:rPr>
        <w:t>Lesson #1</w:t>
      </w:r>
    </w:p>
    <w:p w:rsidR="00CE7B05" w:rsidRPr="00345F82" w:rsidRDefault="0078133A" w:rsidP="00CE7B05">
      <w:pPr>
        <w:rPr>
          <w:rFonts w:ascii="Calibri" w:eastAsia="Calibri" w:hAnsi="Calibri" w:cs="Calibri"/>
          <w:sz w:val="28"/>
          <w:szCs w:val="28"/>
        </w:rPr>
      </w:pPr>
      <w:r>
        <w:rPr>
          <w:noProof/>
        </w:rPr>
        <w:pict>
          <v:shapetype id="_x0000_t32" coordsize="21600,21600" o:spt="32" o:oned="t" path="m,l21600,21600e" filled="f">
            <v:path arrowok="t" fillok="f" o:connecttype="none"/>
            <o:lock v:ext="edit" shapetype="t"/>
          </v:shapetype>
          <v:shape id="Straight Arrow Connector 5" o:spid="_x0000_s1026" type="#_x0000_t32" style="position:absolute;margin-left:3pt;margin-top:1.8pt;width:296.9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" strokecolor="#0070c0"/>
        </w:pict>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noProof/>
          <w:sz w:val="28"/>
          <w:szCs w:val="28"/>
        </w:rPr>
        <w:drawing>
          <wp:inline distT="0" distB="0" distL="0" distR="0">
            <wp:extent cx="1657350" cy="914400"/>
            <wp:effectExtent l="0" t="0" r="0" b="0"/>
            <wp:docPr id="1" name="Picture 1"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CE7B05" w:rsidRDefault="00CE7B05" w:rsidP="00CE7B05">
      <w:pPr>
        <w:rPr>
          <w:rFonts w:ascii="Calibri" w:eastAsia="Calibri" w:hAnsi="Calibri" w:cs="Calibri"/>
          <w:b/>
          <w:sz w:val="32"/>
          <w:szCs w:val="32"/>
        </w:rPr>
      </w:pPr>
      <w:r w:rsidRPr="00BB5FD6">
        <w:rPr>
          <w:rFonts w:ascii="Calibri" w:eastAsia="Calibri" w:hAnsi="Calibri" w:cs="Calibri"/>
          <w:b/>
          <w:sz w:val="32"/>
          <w:szCs w:val="32"/>
        </w:rPr>
        <w:t>Background Information</w:t>
      </w:r>
    </w:p>
    <w:p w:rsidR="00C94D05" w:rsidRDefault="00C94D05" w:rsidP="00CE7B05">
      <w:pPr>
        <w:rPr>
          <w:rFonts w:ascii="Calibri" w:eastAsia="Calibri" w:hAnsi="Calibri" w:cs="Calibri"/>
          <w:b/>
          <w:sz w:val="32"/>
          <w:szCs w:val="32"/>
        </w:rPr>
      </w:pPr>
    </w:p>
    <w:p w:rsidR="00C94D05" w:rsidRDefault="00C94D05" w:rsidP="00C94D05">
      <w:r w:rsidRPr="00E90F8D">
        <w:t xml:space="preserve">Electricity </w:t>
      </w:r>
      <w:r w:rsidR="008C7881">
        <w:t xml:space="preserve">powers our world but </w:t>
      </w:r>
      <w:r w:rsidRPr="00E90F8D">
        <w:t xml:space="preserve">is a secondary energy source.  This means that we must </w:t>
      </w:r>
      <w:r w:rsidR="008C7881">
        <w:t xml:space="preserve">first </w:t>
      </w:r>
      <w:r w:rsidRPr="00E90F8D">
        <w:t xml:space="preserve">use </w:t>
      </w:r>
      <w:r w:rsidR="008C7881">
        <w:t>a primary source</w:t>
      </w:r>
      <w:r w:rsidRPr="00E90F8D">
        <w:t xml:space="preserve"> of energy such as coal or wind to make electricity.  At </w:t>
      </w:r>
      <w:r w:rsidR="008C7881">
        <w:t>some</w:t>
      </w:r>
      <w:r w:rsidRPr="00E90F8D">
        <w:t xml:space="preserve"> power plant</w:t>
      </w:r>
      <w:r w:rsidR="008C7881">
        <w:t>s</w:t>
      </w:r>
      <w:r w:rsidRPr="00E90F8D">
        <w:t xml:space="preserve">, coal, natural gas </w:t>
      </w:r>
      <w:r w:rsidR="008C7881">
        <w:t xml:space="preserve">or </w:t>
      </w:r>
      <w:r w:rsidRPr="00E90F8D">
        <w:t xml:space="preserve">petroleum </w:t>
      </w:r>
      <w:r w:rsidR="008C7881">
        <w:t xml:space="preserve">are burned and used to </w:t>
      </w:r>
      <w:r w:rsidRPr="00E90F8D">
        <w:t xml:space="preserve">superheat </w:t>
      </w:r>
      <w:r w:rsidR="008C7881">
        <w:t xml:space="preserve">water </w:t>
      </w:r>
      <w:r w:rsidRPr="00E90F8D">
        <w:t>in a boiler</w:t>
      </w:r>
      <w:r w:rsidR="008C7881">
        <w:t xml:space="preserve"> to make steam</w:t>
      </w:r>
      <w:r w:rsidRPr="00E90F8D">
        <w:t xml:space="preserve">.  </w:t>
      </w:r>
      <w:r w:rsidR="008C7881">
        <w:t xml:space="preserve">At nuclear power plants, the process of fission is used to superheat the water to make steam. Regardless of the energy source, the superheated steam is directed under high pressure towards the </w:t>
      </w:r>
      <w:r w:rsidRPr="00E90F8D">
        <w:t>blades of a turbine</w:t>
      </w:r>
      <w:r w:rsidR="008C7881">
        <w:t>, causing it to spin</w:t>
      </w:r>
      <w:r w:rsidRPr="00E90F8D">
        <w:t xml:space="preserve">.  The </w:t>
      </w:r>
      <w:r w:rsidR="00AF5D16">
        <w:t xml:space="preserve">turbine </w:t>
      </w:r>
      <w:r w:rsidRPr="00E90F8D">
        <w:t xml:space="preserve">blades are connected to a generator, which contains a large magnet surrounded by coils of copper wire.  The </w:t>
      </w:r>
      <w:r w:rsidR="00AF5D16">
        <w:t xml:space="preserve">turbine </w:t>
      </w:r>
      <w:r w:rsidRPr="00E90F8D">
        <w:t>blades spin the magnet</w:t>
      </w:r>
      <w:r w:rsidR="00AF5D16">
        <w:t xml:space="preserve"> inside the coil, which produces electricity</w:t>
      </w:r>
      <w:r w:rsidRPr="00E90F8D">
        <w:t xml:space="preserve">.  </w:t>
      </w:r>
      <w:r w:rsidR="00AF5D16">
        <w:t>Since there are two poles to the magnet, the flow of electric charge within the copper wire reverses direction with each turn of the magnet.  The electricity produced is called an alternating current</w:t>
      </w:r>
      <w:r w:rsidR="00B25627">
        <w:t xml:space="preserve"> (AC)</w:t>
      </w:r>
      <w:r w:rsidR="00AF5D16">
        <w:t xml:space="preserve">. </w:t>
      </w:r>
      <w:r w:rsidR="0074135F">
        <w:t>One advantage with alternating current is that it can travel long distances with minimal loss of energy. In addition, transformers can be used to increase or decrease the voltage.  As a result, high voltage current can be sent through transmission lines but transform</w:t>
      </w:r>
      <w:r w:rsidR="007A4B75">
        <w:t>ers can be used to decrease the voltage before it enters homes and businesses.</w:t>
      </w:r>
    </w:p>
    <w:p w:rsidR="007A4B75" w:rsidRPr="00E90F8D" w:rsidRDefault="007A4B75" w:rsidP="00C94D05"/>
    <w:p w:rsidR="00C94D05" w:rsidRDefault="00C94D05" w:rsidP="00C94D05">
      <w:r w:rsidRPr="00E90F8D">
        <w:t>Electricity can also be produced using the chemical energy in a battery</w:t>
      </w:r>
      <w:r w:rsidR="007A4B75">
        <w:t>, which uses</w:t>
      </w:r>
      <w:r w:rsidRPr="00E90F8D">
        <w:t xml:space="preserve"> two different metals in a chemical solution.  The reaction in the anode (positive end) gives up electrons, and the reaction in the cathode (negative end) absorbs them. When a load is connected to </w:t>
      </w:r>
      <w:r w:rsidR="007A4B75">
        <w:t>the anode and cathode</w:t>
      </w:r>
      <w:r w:rsidRPr="00E90F8D">
        <w:t>, electricity flow</w:t>
      </w:r>
      <w:r w:rsidR="00B25627">
        <w:t>s</w:t>
      </w:r>
      <w:r w:rsidRPr="00E90F8D">
        <w:t xml:space="preserve"> creating a current.  </w:t>
      </w:r>
      <w:r w:rsidR="00B25627">
        <w:t>However, i</w:t>
      </w:r>
      <w:r w:rsidRPr="00E90F8D">
        <w:t xml:space="preserve">t can only flow in one direction, from the terminal with excess electrons to the </w:t>
      </w:r>
      <w:r w:rsidR="008471D1">
        <w:t>terminal</w:t>
      </w:r>
      <w:r w:rsidRPr="00E90F8D">
        <w:t xml:space="preserve"> with fewer electrons.  </w:t>
      </w:r>
      <w:r w:rsidR="00B25627">
        <w:t xml:space="preserve">Since this electricity only flows in one direction, it is known as </w:t>
      </w:r>
      <w:r w:rsidRPr="00E90F8D">
        <w:t>direct current</w:t>
      </w:r>
      <w:r w:rsidR="00B25627">
        <w:t xml:space="preserve"> (DC)</w:t>
      </w:r>
      <w:r w:rsidRPr="00E90F8D">
        <w:t xml:space="preserve">.  The battery will continue to produce electricity until </w:t>
      </w:r>
      <w:r w:rsidR="00B305A7">
        <w:t>either the anode or cathode run out of the material</w:t>
      </w:r>
      <w:r w:rsidRPr="00E90F8D">
        <w:t xml:space="preserve"> necessary f</w:t>
      </w:r>
      <w:r w:rsidR="00B305A7">
        <w:t xml:space="preserve">or the reactions to occur.  An </w:t>
      </w:r>
      <w:r w:rsidRPr="00E90F8D">
        <w:t>advantage to a battery is that it is small and portable.</w:t>
      </w:r>
    </w:p>
    <w:p w:rsidR="00B305A7" w:rsidRDefault="00B305A7" w:rsidP="00C94D05"/>
    <w:p w:rsidR="00C94D05" w:rsidRDefault="00C94D05" w:rsidP="00C94D05">
      <w:r>
        <w:t>Why do charges flow in an electric current? The answer has to do with electric potential energy</w:t>
      </w:r>
      <w:r w:rsidR="00B305A7">
        <w:t>. Potential energy is</w:t>
      </w:r>
      <w:r>
        <w:t xml:space="preserve"> stored energy that an object has due to its position or shape. An electric charge has potential energy because of its position in an electric field. For example, when two negative charges are close together, they have potential energy because they repel each other and have the potential to push apart. If the charges move apart, their potential energy decreases. Electric charges always move spontaneously from a position where they have higher potential energy to a position where their potential energy is lower. This is similar to water falling over a dam from an area of higher to lower potential energy due to gravity</w:t>
      </w:r>
      <w:r w:rsidR="008471D1">
        <w:t>.</w:t>
      </w:r>
    </w:p>
    <w:p w:rsidR="00C94D05" w:rsidRPr="00E90F8D" w:rsidRDefault="00C94D05" w:rsidP="00C94D05"/>
    <w:p w:rsidR="00C94D05" w:rsidRPr="00E90F8D" w:rsidRDefault="00C94D05" w:rsidP="00C94D05">
      <w:pPr>
        <w:rPr>
          <w:b/>
        </w:rPr>
      </w:pPr>
      <w:r w:rsidRPr="00E90F8D">
        <w:rPr>
          <w:b/>
        </w:rPr>
        <w:t>Terms:</w:t>
      </w:r>
    </w:p>
    <w:p w:rsidR="00C94D05" w:rsidRDefault="00C94D05" w:rsidP="00C94D05">
      <w:pPr>
        <w:pStyle w:val="ListParagraph"/>
        <w:numPr>
          <w:ilvl w:val="0"/>
          <w:numId w:val="42"/>
        </w:numPr>
        <w:spacing w:after="160" w:line="259" w:lineRule="auto"/>
      </w:pPr>
      <w:r w:rsidRPr="00E90F8D">
        <w:t xml:space="preserve">Electric current is the measure of how fast electricity is flowing </w:t>
      </w:r>
      <w:r w:rsidR="008471D1">
        <w:t>through a conductor</w:t>
      </w:r>
      <w:r w:rsidRPr="00E90F8D">
        <w:t xml:space="preserve">.  It can be compared to water flowing in a pipe or a river.  Just as a molecule of water moves from Point A to Point B in a river, an electron in a wire can move from Point A to Point B.  The unit to measure electricity flow is an </w:t>
      </w:r>
      <w:r w:rsidRPr="00E90F8D">
        <w:rPr>
          <w:b/>
        </w:rPr>
        <w:t>ampere</w:t>
      </w:r>
      <w:r w:rsidR="0057659D">
        <w:rPr>
          <w:b/>
        </w:rPr>
        <w:t xml:space="preserve"> or amp</w:t>
      </w:r>
      <w:r w:rsidRPr="00E90F8D">
        <w:t>.</w:t>
      </w:r>
    </w:p>
    <w:p w:rsidR="00C94D05" w:rsidRDefault="00C94D05" w:rsidP="00C94D05">
      <w:pPr>
        <w:pStyle w:val="ListParagraph"/>
        <w:rPr>
          <w:rStyle w:val="st"/>
        </w:rPr>
      </w:pPr>
      <w:r>
        <w:rPr>
          <w:rStyle w:val="st"/>
        </w:rPr>
        <w:t xml:space="preserve">One </w:t>
      </w:r>
      <w:r>
        <w:rPr>
          <w:rStyle w:val="Emphasis"/>
        </w:rPr>
        <w:t>ampere</w:t>
      </w:r>
      <w:r>
        <w:rPr>
          <w:rStyle w:val="st"/>
        </w:rPr>
        <w:t xml:space="preserve"> of current represents one coulomb of electrical charge (6.24 x 10</w:t>
      </w:r>
      <w:r>
        <w:rPr>
          <w:rStyle w:val="st"/>
          <w:vertAlign w:val="superscript"/>
        </w:rPr>
        <w:t>18</w:t>
      </w:r>
      <w:r>
        <w:rPr>
          <w:rStyle w:val="st"/>
        </w:rPr>
        <w:t xml:space="preserve"> charge carriers) moving past a specific point in one second. 1 ampere = 1C/sec.</w:t>
      </w:r>
    </w:p>
    <w:p w:rsidR="00B305A7" w:rsidRDefault="00B305A7" w:rsidP="00C94D05">
      <w:pPr>
        <w:pStyle w:val="ListParagraph"/>
        <w:rPr>
          <w:rStyle w:val="st"/>
        </w:rPr>
      </w:pPr>
    </w:p>
    <w:p w:rsidR="00B305A7" w:rsidRPr="00E90F8D" w:rsidRDefault="00B305A7" w:rsidP="00C94D05">
      <w:pPr>
        <w:pStyle w:val="ListParagraph"/>
      </w:pPr>
    </w:p>
    <w:p w:rsidR="00C94D05" w:rsidRDefault="00C94D05" w:rsidP="00C94D05">
      <w:pPr>
        <w:pStyle w:val="ListParagraph"/>
        <w:numPr>
          <w:ilvl w:val="0"/>
          <w:numId w:val="42"/>
        </w:numPr>
        <w:spacing w:after="160" w:line="259" w:lineRule="auto"/>
      </w:pPr>
      <w:r w:rsidRPr="00E90F8D">
        <w:lastRenderedPageBreak/>
        <w:t>To m</w:t>
      </w:r>
      <w:bookmarkStart w:id="0" w:name="_GoBack"/>
      <w:bookmarkEnd w:id="0"/>
      <w:r w:rsidRPr="00E90F8D">
        <w:t xml:space="preserve">ake water move in a pipe, you need a push created by a pump.  To make electricity move through wires, we use a battery </w:t>
      </w:r>
      <w:r w:rsidR="00B305A7">
        <w:t xml:space="preserve">or other power source </w:t>
      </w:r>
      <w:r w:rsidRPr="00E90F8D">
        <w:t xml:space="preserve">to create the electrical push or pressure.  </w:t>
      </w:r>
      <w:r w:rsidRPr="00E90F8D">
        <w:rPr>
          <w:b/>
        </w:rPr>
        <w:t>Voltage</w:t>
      </w:r>
      <w:r w:rsidRPr="00E90F8D">
        <w:t xml:space="preserve"> measure</w:t>
      </w:r>
      <w:r w:rsidR="007471F9">
        <w:t xml:space="preserve">s the pressure that pushes electrons in a circuit.  It </w:t>
      </w:r>
      <w:r w:rsidRPr="00E90F8D">
        <w:t>can be compared to water pressure.  It is expressed in volts</w:t>
      </w:r>
      <w:r w:rsidR="007471F9">
        <w:t>.</w:t>
      </w:r>
      <w:r w:rsidRPr="00E90F8D">
        <w:t xml:space="preserve">  Batteries are selected based on the amount of voltage your circuit needs.  A small load may need an AAA battery which is rated at 1.5 volts.  If the load is larger, it may need more voltage and the batteries can be wired in series.  Two AAA batteries would be 3 volts (1.5 v + 1.5v).</w:t>
      </w:r>
    </w:p>
    <w:p w:rsidR="00B305A7" w:rsidRDefault="00B305A7" w:rsidP="00B305A7">
      <w:pPr>
        <w:spacing w:after="160" w:line="259" w:lineRule="auto"/>
      </w:pPr>
    </w:p>
    <w:p w:rsidR="00C94D05" w:rsidRDefault="00C94D05" w:rsidP="00C94D05">
      <w:pPr>
        <w:pStyle w:val="ListParagraph"/>
        <w:numPr>
          <w:ilvl w:val="0"/>
          <w:numId w:val="42"/>
        </w:numPr>
        <w:spacing w:after="160" w:line="259" w:lineRule="auto"/>
        <w:rPr>
          <w:rStyle w:val="tgc"/>
        </w:rPr>
      </w:pPr>
      <w:r w:rsidRPr="00C94D05">
        <w:rPr>
          <w:rStyle w:val="tgc"/>
        </w:rPr>
        <w:t xml:space="preserve">An electrical </w:t>
      </w:r>
      <w:r w:rsidRPr="00C94D05">
        <w:rPr>
          <w:rStyle w:val="tgc"/>
          <w:b/>
          <w:bCs/>
        </w:rPr>
        <w:t>load</w:t>
      </w:r>
      <w:r w:rsidRPr="00C94D05">
        <w:rPr>
          <w:rStyle w:val="tgc"/>
          <w:b/>
        </w:rPr>
        <w:t xml:space="preserve"> </w:t>
      </w:r>
      <w:r w:rsidRPr="00C94D05">
        <w:rPr>
          <w:rStyle w:val="tgc"/>
        </w:rPr>
        <w:t xml:space="preserve">is an electrical component or portion of a </w:t>
      </w:r>
      <w:r w:rsidRPr="00C94D05">
        <w:rPr>
          <w:rStyle w:val="tgc"/>
          <w:bCs/>
        </w:rPr>
        <w:t>circuit</w:t>
      </w:r>
      <w:r w:rsidRPr="00C94D05">
        <w:rPr>
          <w:rStyle w:val="tgc"/>
        </w:rPr>
        <w:t xml:space="preserve"> that consumes electric power. In electric power </w:t>
      </w:r>
      <w:r w:rsidRPr="00C94D05">
        <w:rPr>
          <w:rStyle w:val="tgc"/>
          <w:bCs/>
        </w:rPr>
        <w:t>circuits</w:t>
      </w:r>
      <w:r w:rsidRPr="00C94D05">
        <w:rPr>
          <w:rStyle w:val="tgc"/>
        </w:rPr>
        <w:t xml:space="preserve"> examples of </w:t>
      </w:r>
      <w:r w:rsidRPr="00C94D05">
        <w:rPr>
          <w:rStyle w:val="tgc"/>
          <w:bCs/>
        </w:rPr>
        <w:t>loads</w:t>
      </w:r>
      <w:r w:rsidRPr="00C94D05">
        <w:rPr>
          <w:rStyle w:val="tgc"/>
        </w:rPr>
        <w:t xml:space="preserve"> are appliances and lights.</w:t>
      </w:r>
    </w:p>
    <w:p w:rsidR="00B305A7" w:rsidRDefault="00B305A7" w:rsidP="00B305A7">
      <w:pPr>
        <w:pStyle w:val="ListParagraph"/>
        <w:rPr>
          <w:rStyle w:val="tgc"/>
        </w:rPr>
      </w:pPr>
    </w:p>
    <w:p w:rsidR="00B305A7" w:rsidRPr="00C94D05" w:rsidRDefault="00B305A7" w:rsidP="00B305A7">
      <w:pPr>
        <w:spacing w:after="160" w:line="259" w:lineRule="auto"/>
        <w:rPr>
          <w:rStyle w:val="tgc"/>
        </w:rPr>
      </w:pPr>
    </w:p>
    <w:p w:rsidR="00C94D05" w:rsidRDefault="00C94D05" w:rsidP="00C94D05">
      <w:pPr>
        <w:pStyle w:val="ListParagraph"/>
        <w:numPr>
          <w:ilvl w:val="0"/>
          <w:numId w:val="42"/>
        </w:numPr>
        <w:spacing w:after="160" w:line="259" w:lineRule="auto"/>
        <w:rPr>
          <w:rStyle w:val="tgc"/>
        </w:rPr>
      </w:pPr>
      <w:r w:rsidRPr="00C94D05">
        <w:rPr>
          <w:rStyle w:val="tgc"/>
          <w:b/>
        </w:rPr>
        <w:t>Resistance</w:t>
      </w:r>
      <w:r w:rsidRPr="00C94D05">
        <w:rPr>
          <w:rStyle w:val="tgc"/>
        </w:rPr>
        <w:t xml:space="preserve"> refers to electrical friction or resistance to flow between the electric current and the material it is flowing through.  They limit and control the flow of electricity.  Resistance is measured in ohms (Ω, named after George Ohm).  </w:t>
      </w:r>
    </w:p>
    <w:p w:rsidR="00B305A7" w:rsidRPr="00C94D05" w:rsidRDefault="00B305A7" w:rsidP="00B305A7">
      <w:pPr>
        <w:spacing w:after="160" w:line="259" w:lineRule="auto"/>
        <w:rPr>
          <w:rStyle w:val="tgc"/>
        </w:rPr>
      </w:pPr>
    </w:p>
    <w:p w:rsidR="00C94D05" w:rsidRDefault="00C94D05" w:rsidP="00C94D05">
      <w:pPr>
        <w:pStyle w:val="ListParagraph"/>
        <w:numPr>
          <w:ilvl w:val="0"/>
          <w:numId w:val="42"/>
        </w:numPr>
        <w:spacing w:after="160" w:line="259" w:lineRule="auto"/>
      </w:pPr>
      <w:r w:rsidRPr="00C94D05">
        <w:t xml:space="preserve">In a basic </w:t>
      </w:r>
      <w:r w:rsidRPr="0036503C">
        <w:rPr>
          <w:b/>
        </w:rPr>
        <w:t>series</w:t>
      </w:r>
      <w:r w:rsidRPr="00C94D05">
        <w:t xml:space="preserve"> circuit, each element has the same current (but not necessarily the same voltage; that will only happen if their resistances are all the same). In a basic </w:t>
      </w:r>
      <w:r w:rsidRPr="000F7A08">
        <w:rPr>
          <w:b/>
        </w:rPr>
        <w:t>parallel</w:t>
      </w:r>
      <w:r w:rsidRPr="00C94D05">
        <w:t xml:space="preserve"> circuit, each element has the same voltage (but not necessarily the same current; that will only happen if their resistances are all the same).</w:t>
      </w:r>
    </w:p>
    <w:p w:rsidR="00977F41" w:rsidRDefault="00977F41" w:rsidP="00977F41">
      <w:pPr>
        <w:pStyle w:val="ListParagraph"/>
      </w:pPr>
    </w:p>
    <w:p w:rsidR="00977F41" w:rsidRDefault="00977F41" w:rsidP="00977F41">
      <w:pPr>
        <w:spacing w:after="160" w:line="259" w:lineRule="auto"/>
      </w:pPr>
    </w:p>
    <w:p w:rsidR="00C94D05" w:rsidRPr="00C94D05" w:rsidRDefault="00C94D05" w:rsidP="00C94D05">
      <w:pPr>
        <w:spacing w:after="160" w:line="259" w:lineRule="auto"/>
        <w:jc w:val="center"/>
        <w:rPr>
          <w:rStyle w:val="tgc"/>
        </w:rPr>
      </w:pPr>
      <w:r>
        <w:rPr>
          <w:noProof/>
        </w:rPr>
        <w:drawing>
          <wp:inline distT="0" distB="0" distL="0" distR="0" wp14:anchorId="09CA8D7E" wp14:editId="3AA2DA77">
            <wp:extent cx="4006288" cy="3006811"/>
            <wp:effectExtent l="0" t="0" r="0" b="0"/>
            <wp:docPr id="3" name="Picture 3" descr="http://www.sengpielaudio.com/ohms-law-illustrat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ngpielaudio.com/ohms-law-illustrat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00689" cy="3152713"/>
                    </a:xfrm>
                    <a:prstGeom prst="rect">
                      <a:avLst/>
                    </a:prstGeom>
                    <a:noFill/>
                    <a:ln>
                      <a:noFill/>
                    </a:ln>
                  </pic:spPr>
                </pic:pic>
              </a:graphicData>
            </a:graphic>
          </wp:inline>
        </w:drawing>
      </w:r>
    </w:p>
    <w:p w:rsidR="00C94D05" w:rsidRDefault="00C94D05" w:rsidP="00CE7B05">
      <w:pPr>
        <w:rPr>
          <w:rFonts w:ascii="Calibri" w:eastAsia="Calibri" w:hAnsi="Calibri" w:cs="Calibri"/>
          <w:b/>
          <w:sz w:val="32"/>
          <w:szCs w:val="32"/>
        </w:rPr>
      </w:pPr>
    </w:p>
    <w:p w:rsidR="00B305A7" w:rsidRDefault="00B305A7" w:rsidP="00CE7B05">
      <w:pPr>
        <w:rPr>
          <w:rFonts w:ascii="Calibri" w:eastAsia="Calibri" w:hAnsi="Calibri" w:cs="Calibri"/>
          <w:b/>
          <w:sz w:val="32"/>
          <w:szCs w:val="32"/>
        </w:rPr>
      </w:pPr>
    </w:p>
    <w:p w:rsidR="00E019F9" w:rsidRPr="00E019F9" w:rsidRDefault="00E019F9" w:rsidP="00C94D05">
      <w:pPr>
        <w:rPr>
          <w:sz w:val="24"/>
          <w:szCs w:val="24"/>
        </w:rPr>
      </w:pPr>
    </w:p>
    <w:sectPr w:rsidR="00E019F9" w:rsidRPr="00E019F9" w:rsidSect="0036503C">
      <w:footerReference w:type="default" r:id="rId13"/>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33A" w:rsidRDefault="0078133A" w:rsidP="00B44D6A">
      <w:r>
        <w:separator/>
      </w:r>
    </w:p>
  </w:endnote>
  <w:endnote w:type="continuationSeparator" w:id="0">
    <w:p w:rsidR="0078133A" w:rsidRDefault="0078133A" w:rsidP="00B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005728"/>
      <w:docPartObj>
        <w:docPartGallery w:val="Page Numbers (Bottom of Page)"/>
        <w:docPartUnique/>
      </w:docPartObj>
    </w:sdtPr>
    <w:sdtEndPr>
      <w:rPr>
        <w:noProof/>
      </w:rPr>
    </w:sdtEndPr>
    <w:sdtContent>
      <w:p w:rsidR="001F2B85" w:rsidRDefault="00856D04">
        <w:pPr>
          <w:pStyle w:val="Footer"/>
          <w:jc w:val="right"/>
        </w:pPr>
        <w:r>
          <w:fldChar w:fldCharType="begin"/>
        </w:r>
        <w:r w:rsidR="001F2B85">
          <w:instrText xml:space="preserve"> PAGE   \* MERGEFORMAT </w:instrText>
        </w:r>
        <w:r>
          <w:fldChar w:fldCharType="separate"/>
        </w:r>
        <w:r w:rsidR="0057659D">
          <w:rPr>
            <w:noProof/>
          </w:rPr>
          <w:t>2</w:t>
        </w:r>
        <w:r>
          <w:rPr>
            <w:noProof/>
          </w:rPr>
          <w:fldChar w:fldCharType="end"/>
        </w:r>
      </w:p>
    </w:sdtContent>
  </w:sdt>
  <w:p w:rsidR="005F7F06" w:rsidRDefault="005F7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33A" w:rsidRDefault="0078133A" w:rsidP="00B44D6A">
      <w:r>
        <w:separator/>
      </w:r>
    </w:p>
  </w:footnote>
  <w:footnote w:type="continuationSeparator" w:id="0">
    <w:p w:rsidR="0078133A" w:rsidRDefault="0078133A" w:rsidP="00B4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56D"/>
    <w:multiLevelType w:val="hybridMultilevel"/>
    <w:tmpl w:val="C6A6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06534"/>
    <w:multiLevelType w:val="hybridMultilevel"/>
    <w:tmpl w:val="AD3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5E95"/>
    <w:multiLevelType w:val="hybridMultilevel"/>
    <w:tmpl w:val="842AA8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C12BF"/>
    <w:multiLevelType w:val="hybridMultilevel"/>
    <w:tmpl w:val="1716EA2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3C3526"/>
    <w:multiLevelType w:val="hybridMultilevel"/>
    <w:tmpl w:val="6E18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A2320"/>
    <w:multiLevelType w:val="hybridMultilevel"/>
    <w:tmpl w:val="6C62501C"/>
    <w:lvl w:ilvl="0" w:tplc="96826A70">
      <w:start w:val="1"/>
      <w:numFmt w:val="upperRoman"/>
      <w:lvlText w:val="%1."/>
      <w:lvlJc w:val="left"/>
      <w:pPr>
        <w:ind w:left="2160" w:hanging="720"/>
      </w:pPr>
      <w:rPr>
        <w:rFonts w:asciiTheme="minorHAnsi" w:eastAsiaTheme="minorHAnsi" w:hAnsiTheme="min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F52A15"/>
    <w:multiLevelType w:val="hybridMultilevel"/>
    <w:tmpl w:val="2DD6D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B876AA"/>
    <w:multiLevelType w:val="hybridMultilevel"/>
    <w:tmpl w:val="35A66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232D33"/>
    <w:multiLevelType w:val="hybridMultilevel"/>
    <w:tmpl w:val="9B5EFD6C"/>
    <w:lvl w:ilvl="0" w:tplc="B5F03ED8">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B85572"/>
    <w:multiLevelType w:val="hybridMultilevel"/>
    <w:tmpl w:val="F0BAA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347B9"/>
    <w:multiLevelType w:val="hybridMultilevel"/>
    <w:tmpl w:val="E7B6ED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4B56A7"/>
    <w:multiLevelType w:val="hybridMultilevel"/>
    <w:tmpl w:val="2244D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02753"/>
    <w:multiLevelType w:val="hybridMultilevel"/>
    <w:tmpl w:val="F0C08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04736"/>
    <w:multiLevelType w:val="hybridMultilevel"/>
    <w:tmpl w:val="68F6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F780A"/>
    <w:multiLevelType w:val="hybridMultilevel"/>
    <w:tmpl w:val="A6FC9570"/>
    <w:lvl w:ilvl="0" w:tplc="76F86CCE">
      <w:start w:val="1"/>
      <w:numFmt w:val="upperRoman"/>
      <w:lvlText w:val="%1."/>
      <w:lvlJc w:val="left"/>
      <w:pPr>
        <w:ind w:left="2200" w:hanging="72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5" w15:restartNumberingAfterBreak="0">
    <w:nsid w:val="2BD65A6A"/>
    <w:multiLevelType w:val="hybridMultilevel"/>
    <w:tmpl w:val="54A6DE30"/>
    <w:lvl w:ilvl="0" w:tplc="E2C2AE5A">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B921DF5"/>
    <w:multiLevelType w:val="hybridMultilevel"/>
    <w:tmpl w:val="4630FA22"/>
    <w:lvl w:ilvl="0" w:tplc="854423D0">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2C284D"/>
    <w:multiLevelType w:val="hybridMultilevel"/>
    <w:tmpl w:val="B9405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D0447"/>
    <w:multiLevelType w:val="hybridMultilevel"/>
    <w:tmpl w:val="3904C486"/>
    <w:lvl w:ilvl="0" w:tplc="04090019">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F277A5"/>
    <w:multiLevelType w:val="hybridMultilevel"/>
    <w:tmpl w:val="F73EAC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D91A44"/>
    <w:multiLevelType w:val="hybridMultilevel"/>
    <w:tmpl w:val="B942D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F77B02"/>
    <w:multiLevelType w:val="hybridMultilevel"/>
    <w:tmpl w:val="AA7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86403"/>
    <w:multiLevelType w:val="hybridMultilevel"/>
    <w:tmpl w:val="17CEAF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FA111EB"/>
    <w:multiLevelType w:val="hybridMultilevel"/>
    <w:tmpl w:val="4118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650BE"/>
    <w:multiLevelType w:val="hybridMultilevel"/>
    <w:tmpl w:val="86584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1225C6B"/>
    <w:multiLevelType w:val="hybridMultilevel"/>
    <w:tmpl w:val="1688A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CF2599"/>
    <w:multiLevelType w:val="hybridMultilevel"/>
    <w:tmpl w:val="835E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7557C"/>
    <w:multiLevelType w:val="hybridMultilevel"/>
    <w:tmpl w:val="8DD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2683C"/>
    <w:multiLevelType w:val="hybridMultilevel"/>
    <w:tmpl w:val="191E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368BB"/>
    <w:multiLevelType w:val="hybridMultilevel"/>
    <w:tmpl w:val="4FF4C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831CD3"/>
    <w:multiLevelType w:val="hybridMultilevel"/>
    <w:tmpl w:val="935E284A"/>
    <w:lvl w:ilvl="0" w:tplc="001EDBD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F6B42"/>
    <w:multiLevelType w:val="hybridMultilevel"/>
    <w:tmpl w:val="7758D9C4"/>
    <w:lvl w:ilvl="0" w:tplc="ECD68F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CF5B15"/>
    <w:multiLevelType w:val="hybridMultilevel"/>
    <w:tmpl w:val="BA78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A6D1D"/>
    <w:multiLevelType w:val="hybridMultilevel"/>
    <w:tmpl w:val="24786828"/>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6B20789E"/>
    <w:multiLevelType w:val="hybridMultilevel"/>
    <w:tmpl w:val="3E6A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005AC"/>
    <w:multiLevelType w:val="hybridMultilevel"/>
    <w:tmpl w:val="9650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E7C63"/>
    <w:multiLevelType w:val="hybridMultilevel"/>
    <w:tmpl w:val="8AF0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67FD5"/>
    <w:multiLevelType w:val="hybridMultilevel"/>
    <w:tmpl w:val="835E4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BA2BE3"/>
    <w:multiLevelType w:val="hybridMultilevel"/>
    <w:tmpl w:val="B22CC6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2A4458A"/>
    <w:multiLevelType w:val="hybridMultilevel"/>
    <w:tmpl w:val="F6DC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5604C8"/>
    <w:multiLevelType w:val="hybridMultilevel"/>
    <w:tmpl w:val="440E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706790"/>
    <w:multiLevelType w:val="hybridMultilevel"/>
    <w:tmpl w:val="AD089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851A5D"/>
    <w:multiLevelType w:val="hybridMultilevel"/>
    <w:tmpl w:val="830E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99231E"/>
    <w:multiLevelType w:val="hybridMultilevel"/>
    <w:tmpl w:val="9F9CB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C77C9"/>
    <w:multiLevelType w:val="hybridMultilevel"/>
    <w:tmpl w:val="04A4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136D1"/>
    <w:multiLevelType w:val="hybridMultilevel"/>
    <w:tmpl w:val="7DD48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19"/>
  </w:num>
  <w:num w:numId="4">
    <w:abstractNumId w:val="38"/>
  </w:num>
  <w:num w:numId="5">
    <w:abstractNumId w:val="30"/>
  </w:num>
  <w:num w:numId="6">
    <w:abstractNumId w:val="29"/>
  </w:num>
  <w:num w:numId="7">
    <w:abstractNumId w:val="33"/>
  </w:num>
  <w:num w:numId="8">
    <w:abstractNumId w:val="15"/>
  </w:num>
  <w:num w:numId="9">
    <w:abstractNumId w:val="7"/>
  </w:num>
  <w:num w:numId="10">
    <w:abstractNumId w:val="5"/>
  </w:num>
  <w:num w:numId="11">
    <w:abstractNumId w:val="45"/>
  </w:num>
  <w:num w:numId="12">
    <w:abstractNumId w:val="14"/>
  </w:num>
  <w:num w:numId="13">
    <w:abstractNumId w:val="36"/>
  </w:num>
  <w:num w:numId="14">
    <w:abstractNumId w:val="20"/>
  </w:num>
  <w:num w:numId="15">
    <w:abstractNumId w:val="1"/>
  </w:num>
  <w:num w:numId="16">
    <w:abstractNumId w:val="25"/>
  </w:num>
  <w:num w:numId="17">
    <w:abstractNumId w:val="3"/>
  </w:num>
  <w:num w:numId="18">
    <w:abstractNumId w:val="8"/>
  </w:num>
  <w:num w:numId="19">
    <w:abstractNumId w:val="21"/>
  </w:num>
  <w:num w:numId="20">
    <w:abstractNumId w:val="40"/>
  </w:num>
  <w:num w:numId="21">
    <w:abstractNumId w:val="41"/>
  </w:num>
  <w:num w:numId="22">
    <w:abstractNumId w:val="12"/>
  </w:num>
  <w:num w:numId="23">
    <w:abstractNumId w:val="24"/>
  </w:num>
  <w:num w:numId="24">
    <w:abstractNumId w:val="6"/>
  </w:num>
  <w:num w:numId="25">
    <w:abstractNumId w:val="2"/>
  </w:num>
  <w:num w:numId="26">
    <w:abstractNumId w:val="10"/>
  </w:num>
  <w:num w:numId="27">
    <w:abstractNumId w:val="39"/>
  </w:num>
  <w:num w:numId="28">
    <w:abstractNumId w:val="27"/>
  </w:num>
  <w:num w:numId="29">
    <w:abstractNumId w:val="43"/>
  </w:num>
  <w:num w:numId="30">
    <w:abstractNumId w:val="0"/>
  </w:num>
  <w:num w:numId="31">
    <w:abstractNumId w:val="28"/>
  </w:num>
  <w:num w:numId="32">
    <w:abstractNumId w:val="44"/>
  </w:num>
  <w:num w:numId="33">
    <w:abstractNumId w:val="32"/>
  </w:num>
  <w:num w:numId="34">
    <w:abstractNumId w:val="17"/>
  </w:num>
  <w:num w:numId="35">
    <w:abstractNumId w:val="18"/>
  </w:num>
  <w:num w:numId="36">
    <w:abstractNumId w:val="34"/>
  </w:num>
  <w:num w:numId="37">
    <w:abstractNumId w:val="13"/>
  </w:num>
  <w:num w:numId="38">
    <w:abstractNumId w:val="4"/>
  </w:num>
  <w:num w:numId="39">
    <w:abstractNumId w:val="42"/>
  </w:num>
  <w:num w:numId="40">
    <w:abstractNumId w:val="23"/>
  </w:num>
  <w:num w:numId="41">
    <w:abstractNumId w:val="35"/>
  </w:num>
  <w:num w:numId="42">
    <w:abstractNumId w:val="31"/>
  </w:num>
  <w:num w:numId="43">
    <w:abstractNumId w:val="37"/>
  </w:num>
  <w:num w:numId="44">
    <w:abstractNumId w:val="16"/>
  </w:num>
  <w:num w:numId="45">
    <w:abstractNumId w:val="9"/>
  </w:num>
  <w:num w:numId="46">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2A70"/>
    <w:rsid w:val="00005892"/>
    <w:rsid w:val="00011F94"/>
    <w:rsid w:val="00030C07"/>
    <w:rsid w:val="000328C2"/>
    <w:rsid w:val="000527A4"/>
    <w:rsid w:val="000779D5"/>
    <w:rsid w:val="000A6358"/>
    <w:rsid w:val="000B000A"/>
    <w:rsid w:val="000B0443"/>
    <w:rsid w:val="000D630F"/>
    <w:rsid w:val="000E629C"/>
    <w:rsid w:val="000F7A08"/>
    <w:rsid w:val="001129FC"/>
    <w:rsid w:val="00115469"/>
    <w:rsid w:val="00132888"/>
    <w:rsid w:val="001558BA"/>
    <w:rsid w:val="00172C40"/>
    <w:rsid w:val="00195027"/>
    <w:rsid w:val="001B2699"/>
    <w:rsid w:val="001B315C"/>
    <w:rsid w:val="001B40AB"/>
    <w:rsid w:val="001C12CD"/>
    <w:rsid w:val="001F024C"/>
    <w:rsid w:val="001F1A7F"/>
    <w:rsid w:val="001F2B85"/>
    <w:rsid w:val="001F3787"/>
    <w:rsid w:val="001F644D"/>
    <w:rsid w:val="002146D6"/>
    <w:rsid w:val="00215FA2"/>
    <w:rsid w:val="00241915"/>
    <w:rsid w:val="00262C2F"/>
    <w:rsid w:val="00277A16"/>
    <w:rsid w:val="00286333"/>
    <w:rsid w:val="0029649C"/>
    <w:rsid w:val="002B1ABF"/>
    <w:rsid w:val="002B5311"/>
    <w:rsid w:val="002C3B77"/>
    <w:rsid w:val="002C3F58"/>
    <w:rsid w:val="002C627F"/>
    <w:rsid w:val="003131B5"/>
    <w:rsid w:val="00316860"/>
    <w:rsid w:val="00331CC0"/>
    <w:rsid w:val="003431EC"/>
    <w:rsid w:val="0034505D"/>
    <w:rsid w:val="0036503C"/>
    <w:rsid w:val="00386B29"/>
    <w:rsid w:val="00386F84"/>
    <w:rsid w:val="003965BB"/>
    <w:rsid w:val="003A65EC"/>
    <w:rsid w:val="003B37F0"/>
    <w:rsid w:val="003D68FF"/>
    <w:rsid w:val="003E255A"/>
    <w:rsid w:val="00401BEE"/>
    <w:rsid w:val="00410B09"/>
    <w:rsid w:val="0041371E"/>
    <w:rsid w:val="004239A7"/>
    <w:rsid w:val="0043540F"/>
    <w:rsid w:val="004402C8"/>
    <w:rsid w:val="00442850"/>
    <w:rsid w:val="004529BA"/>
    <w:rsid w:val="00484AE2"/>
    <w:rsid w:val="004A6C83"/>
    <w:rsid w:val="004B66D8"/>
    <w:rsid w:val="004C7328"/>
    <w:rsid w:val="004E1F7E"/>
    <w:rsid w:val="00500200"/>
    <w:rsid w:val="00502371"/>
    <w:rsid w:val="0051192A"/>
    <w:rsid w:val="005153FC"/>
    <w:rsid w:val="005601F8"/>
    <w:rsid w:val="00572A70"/>
    <w:rsid w:val="00575963"/>
    <w:rsid w:val="0057659D"/>
    <w:rsid w:val="00582DD4"/>
    <w:rsid w:val="0059629E"/>
    <w:rsid w:val="005C03C6"/>
    <w:rsid w:val="005C08E6"/>
    <w:rsid w:val="005D7A34"/>
    <w:rsid w:val="005E1934"/>
    <w:rsid w:val="005E38E5"/>
    <w:rsid w:val="005F37F2"/>
    <w:rsid w:val="005F4B3B"/>
    <w:rsid w:val="005F7F06"/>
    <w:rsid w:val="00601685"/>
    <w:rsid w:val="0061066E"/>
    <w:rsid w:val="00615CA6"/>
    <w:rsid w:val="00631B93"/>
    <w:rsid w:val="00632FB3"/>
    <w:rsid w:val="006525D4"/>
    <w:rsid w:val="00654AD8"/>
    <w:rsid w:val="00656199"/>
    <w:rsid w:val="006676A2"/>
    <w:rsid w:val="00667A9B"/>
    <w:rsid w:val="00671AC1"/>
    <w:rsid w:val="00677099"/>
    <w:rsid w:val="006900B1"/>
    <w:rsid w:val="006A22ED"/>
    <w:rsid w:val="006B0482"/>
    <w:rsid w:val="006B1772"/>
    <w:rsid w:val="006B3D24"/>
    <w:rsid w:val="006C14D2"/>
    <w:rsid w:val="006D17DD"/>
    <w:rsid w:val="006E12E5"/>
    <w:rsid w:val="006E2F21"/>
    <w:rsid w:val="006F6F2C"/>
    <w:rsid w:val="00737542"/>
    <w:rsid w:val="0074135F"/>
    <w:rsid w:val="007471F9"/>
    <w:rsid w:val="00770D59"/>
    <w:rsid w:val="00771B29"/>
    <w:rsid w:val="007732E8"/>
    <w:rsid w:val="0078133A"/>
    <w:rsid w:val="007A2822"/>
    <w:rsid w:val="007A4529"/>
    <w:rsid w:val="007A4B75"/>
    <w:rsid w:val="007A4FB5"/>
    <w:rsid w:val="007B2F49"/>
    <w:rsid w:val="007C6B10"/>
    <w:rsid w:val="007D0D0E"/>
    <w:rsid w:val="007D4303"/>
    <w:rsid w:val="007E2161"/>
    <w:rsid w:val="007E5DD8"/>
    <w:rsid w:val="00813B67"/>
    <w:rsid w:val="00824FB1"/>
    <w:rsid w:val="00834F7B"/>
    <w:rsid w:val="00846878"/>
    <w:rsid w:val="008471D1"/>
    <w:rsid w:val="00852472"/>
    <w:rsid w:val="00856D04"/>
    <w:rsid w:val="00867EB8"/>
    <w:rsid w:val="008B48C6"/>
    <w:rsid w:val="008B62A1"/>
    <w:rsid w:val="008B7E1B"/>
    <w:rsid w:val="008C2F38"/>
    <w:rsid w:val="008C7881"/>
    <w:rsid w:val="008D638C"/>
    <w:rsid w:val="008E1577"/>
    <w:rsid w:val="008E6092"/>
    <w:rsid w:val="008E7DEB"/>
    <w:rsid w:val="008F579F"/>
    <w:rsid w:val="008F650E"/>
    <w:rsid w:val="008F6B89"/>
    <w:rsid w:val="0091174B"/>
    <w:rsid w:val="00926235"/>
    <w:rsid w:val="00945A0C"/>
    <w:rsid w:val="00946034"/>
    <w:rsid w:val="009729C3"/>
    <w:rsid w:val="00977F41"/>
    <w:rsid w:val="00982354"/>
    <w:rsid w:val="009837AA"/>
    <w:rsid w:val="009B4E0C"/>
    <w:rsid w:val="009F6502"/>
    <w:rsid w:val="00A00704"/>
    <w:rsid w:val="00A00918"/>
    <w:rsid w:val="00A047A3"/>
    <w:rsid w:val="00A143A0"/>
    <w:rsid w:val="00A172CD"/>
    <w:rsid w:val="00A324B5"/>
    <w:rsid w:val="00A46CB0"/>
    <w:rsid w:val="00A62EEF"/>
    <w:rsid w:val="00A925FE"/>
    <w:rsid w:val="00AA7E42"/>
    <w:rsid w:val="00AC23BA"/>
    <w:rsid w:val="00AC678C"/>
    <w:rsid w:val="00AE5C07"/>
    <w:rsid w:val="00AF5D16"/>
    <w:rsid w:val="00B1234E"/>
    <w:rsid w:val="00B13536"/>
    <w:rsid w:val="00B1415A"/>
    <w:rsid w:val="00B2241D"/>
    <w:rsid w:val="00B25627"/>
    <w:rsid w:val="00B2583B"/>
    <w:rsid w:val="00B305A7"/>
    <w:rsid w:val="00B3157B"/>
    <w:rsid w:val="00B3558D"/>
    <w:rsid w:val="00B44D6A"/>
    <w:rsid w:val="00B63F15"/>
    <w:rsid w:val="00B95016"/>
    <w:rsid w:val="00B959C7"/>
    <w:rsid w:val="00BB4157"/>
    <w:rsid w:val="00BB432B"/>
    <w:rsid w:val="00BB6A0A"/>
    <w:rsid w:val="00BC27D7"/>
    <w:rsid w:val="00BE52C3"/>
    <w:rsid w:val="00C1251A"/>
    <w:rsid w:val="00C234E0"/>
    <w:rsid w:val="00C33306"/>
    <w:rsid w:val="00C34168"/>
    <w:rsid w:val="00C74517"/>
    <w:rsid w:val="00C818B7"/>
    <w:rsid w:val="00C90EA2"/>
    <w:rsid w:val="00C9227B"/>
    <w:rsid w:val="00C94D05"/>
    <w:rsid w:val="00C952AD"/>
    <w:rsid w:val="00CA36AA"/>
    <w:rsid w:val="00CA7517"/>
    <w:rsid w:val="00CA7751"/>
    <w:rsid w:val="00CC288E"/>
    <w:rsid w:val="00CC4170"/>
    <w:rsid w:val="00CD5D33"/>
    <w:rsid w:val="00CE7B05"/>
    <w:rsid w:val="00CF0214"/>
    <w:rsid w:val="00CF38ED"/>
    <w:rsid w:val="00D11A3C"/>
    <w:rsid w:val="00D359C2"/>
    <w:rsid w:val="00D44BCC"/>
    <w:rsid w:val="00D570DB"/>
    <w:rsid w:val="00D8693E"/>
    <w:rsid w:val="00DA11D9"/>
    <w:rsid w:val="00DB6B0E"/>
    <w:rsid w:val="00DD28FC"/>
    <w:rsid w:val="00DF1FE0"/>
    <w:rsid w:val="00DF3232"/>
    <w:rsid w:val="00DF3849"/>
    <w:rsid w:val="00E019F9"/>
    <w:rsid w:val="00E02AA2"/>
    <w:rsid w:val="00E16DF8"/>
    <w:rsid w:val="00E20703"/>
    <w:rsid w:val="00E26373"/>
    <w:rsid w:val="00E26664"/>
    <w:rsid w:val="00E31DCF"/>
    <w:rsid w:val="00E37CCE"/>
    <w:rsid w:val="00E437EE"/>
    <w:rsid w:val="00E4384D"/>
    <w:rsid w:val="00E6245B"/>
    <w:rsid w:val="00E63C8D"/>
    <w:rsid w:val="00E909F1"/>
    <w:rsid w:val="00E936D5"/>
    <w:rsid w:val="00EA58B9"/>
    <w:rsid w:val="00EB3A19"/>
    <w:rsid w:val="00EF0654"/>
    <w:rsid w:val="00F03A47"/>
    <w:rsid w:val="00F110D0"/>
    <w:rsid w:val="00F11581"/>
    <w:rsid w:val="00F22095"/>
    <w:rsid w:val="00F233D8"/>
    <w:rsid w:val="00F60E73"/>
    <w:rsid w:val="00F6517D"/>
    <w:rsid w:val="00F67795"/>
    <w:rsid w:val="00F74728"/>
    <w:rsid w:val="00F85A8A"/>
    <w:rsid w:val="00FF26F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5"/>
      </o:rules>
    </o:shapelayout>
  </w:shapeDefaults>
  <w:decimalSymbol w:val="."/>
  <w:listSeparator w:val=","/>
  <w15:docId w15:val="{56698A73-854F-4FBE-AF61-C9BD44CC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CD5D33"/>
    <w:rPr>
      <w:rFonts w:ascii="Tahoma" w:hAnsi="Tahoma" w:cs="Tahoma"/>
      <w:sz w:val="16"/>
      <w:szCs w:val="16"/>
    </w:rPr>
  </w:style>
  <w:style w:type="character" w:customStyle="1" w:styleId="BalloonTextChar">
    <w:name w:val="Balloon Text Char"/>
    <w:basedOn w:val="DefaultParagraphFont"/>
    <w:link w:val="BalloonText"/>
    <w:uiPriority w:val="99"/>
    <w:semiHidden/>
    <w:rsid w:val="00CD5D33"/>
    <w:rPr>
      <w:rFonts w:ascii="Tahoma" w:hAnsi="Tahoma" w:cs="Tahoma"/>
      <w:sz w:val="16"/>
      <w:szCs w:val="16"/>
    </w:rPr>
  </w:style>
  <w:style w:type="table" w:styleId="TableGrid">
    <w:name w:val="Table Grid"/>
    <w:basedOn w:val="TableNormal"/>
    <w:uiPriority w:val="59"/>
    <w:rsid w:val="00CF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6A"/>
    <w:pPr>
      <w:tabs>
        <w:tab w:val="center" w:pos="4680"/>
        <w:tab w:val="right" w:pos="9360"/>
      </w:tabs>
    </w:pPr>
  </w:style>
  <w:style w:type="character" w:customStyle="1" w:styleId="HeaderChar">
    <w:name w:val="Header Char"/>
    <w:basedOn w:val="DefaultParagraphFont"/>
    <w:link w:val="Header"/>
    <w:uiPriority w:val="99"/>
    <w:rsid w:val="00B44D6A"/>
  </w:style>
  <w:style w:type="paragraph" w:styleId="Footer">
    <w:name w:val="footer"/>
    <w:basedOn w:val="Normal"/>
    <w:link w:val="FooterChar"/>
    <w:uiPriority w:val="99"/>
    <w:unhideWhenUsed/>
    <w:rsid w:val="00B44D6A"/>
    <w:pPr>
      <w:tabs>
        <w:tab w:val="center" w:pos="4680"/>
        <w:tab w:val="right" w:pos="9360"/>
      </w:tabs>
    </w:pPr>
  </w:style>
  <w:style w:type="character" w:customStyle="1" w:styleId="FooterChar">
    <w:name w:val="Footer Char"/>
    <w:basedOn w:val="DefaultParagraphFont"/>
    <w:link w:val="Footer"/>
    <w:uiPriority w:val="99"/>
    <w:rsid w:val="00B44D6A"/>
  </w:style>
  <w:style w:type="character" w:styleId="Hyperlink">
    <w:name w:val="Hyperlink"/>
    <w:basedOn w:val="DefaultParagraphFont"/>
    <w:uiPriority w:val="99"/>
    <w:semiHidden/>
    <w:unhideWhenUsed/>
    <w:rsid w:val="0091174B"/>
    <w:rPr>
      <w:color w:val="0000FF"/>
      <w:u w:val="single"/>
    </w:rPr>
  </w:style>
  <w:style w:type="character" w:customStyle="1" w:styleId="sectiontext">
    <w:name w:val="sectiontext"/>
    <w:basedOn w:val="DefaultParagraphFont"/>
    <w:rsid w:val="00BB432B"/>
    <w:rPr>
      <w:rFonts w:ascii="latoregular" w:hAnsi="latoregular" w:hint="default"/>
    </w:rPr>
  </w:style>
  <w:style w:type="character" w:customStyle="1" w:styleId="tgc">
    <w:name w:val="_tgc"/>
    <w:basedOn w:val="DefaultParagraphFont"/>
    <w:rsid w:val="00C94D05"/>
  </w:style>
  <w:style w:type="character" w:customStyle="1" w:styleId="st">
    <w:name w:val="st"/>
    <w:basedOn w:val="DefaultParagraphFont"/>
    <w:rsid w:val="00C94D05"/>
  </w:style>
  <w:style w:type="character" w:styleId="Emphasis">
    <w:name w:val="Emphasis"/>
    <w:basedOn w:val="DefaultParagraphFont"/>
    <w:uiPriority w:val="20"/>
    <w:qFormat/>
    <w:rsid w:val="00C94D05"/>
    <w:rPr>
      <w:i/>
      <w:iCs/>
    </w:rPr>
  </w:style>
  <w:style w:type="character" w:customStyle="1" w:styleId="oneclick-link">
    <w:name w:val="oneclick-link"/>
    <w:basedOn w:val="DefaultParagraphFont"/>
    <w:rsid w:val="006A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3" ma:contentTypeDescription="Create a new document." ma:contentTypeScope="" ma:versionID="298ba67f0475db77cadf8400cd01b9c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68683b1d5d63c3568d881ea4223b195f"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4363F-9743-45F6-AA49-E0DE6C8C6B9A}">
  <ds:schemaRefs>
    <ds:schemaRef ds:uri="http://schemas.microsoft.com/sharepoint/v3/contenttype/forms"/>
  </ds:schemaRefs>
</ds:datastoreItem>
</file>

<file path=customXml/itemProps2.xml><?xml version="1.0" encoding="utf-8"?>
<ds:datastoreItem xmlns:ds="http://schemas.openxmlformats.org/officeDocument/2006/customXml" ds:itemID="{AF9F3971-BB05-4C2C-AB41-4A3641F5D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A440-8231-4C7F-8E27-D1710CAE0247}">
  <ds:schemaRefs>
    <ds:schemaRef ds:uri="http://schemas.microsoft.com/office/2006/metadata/properties"/>
    <ds:schemaRef ds:uri="http://schemas.microsoft.com/office/infopath/2007/PartnerControls"/>
    <ds:schemaRef ds:uri="aa76e209-d35b-4d9f-b569-5342d8de2e2f"/>
  </ds:schemaRefs>
</ds:datastoreItem>
</file>

<file path=customXml/itemProps4.xml><?xml version="1.0" encoding="utf-8"?>
<ds:datastoreItem xmlns:ds="http://schemas.openxmlformats.org/officeDocument/2006/customXml" ds:itemID="{3D309305-2B07-49DB-A526-41ED7DFD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24</cp:revision>
  <cp:lastPrinted>2015-06-12T16:46:00Z</cp:lastPrinted>
  <dcterms:created xsi:type="dcterms:W3CDTF">2015-06-02T17:33:00Z</dcterms:created>
  <dcterms:modified xsi:type="dcterms:W3CDTF">2016-07-09T00:54:00Z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